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E9" w:rsidRDefault="007A06E9" w:rsidP="007A06E9">
      <w:pPr>
        <w:spacing w:after="0" w:line="378" w:lineRule="atLeast"/>
        <w:jc w:val="center"/>
        <w:outlineLvl w:val="2"/>
        <w:rPr>
          <w:rFonts w:ascii="Times New Roman" w:eastAsia="Times New Roman" w:hAnsi="Times New Roman" w:cs="Times New Roman"/>
          <w:b/>
          <w:bCs/>
          <w:caps/>
          <w:color w:val="2B2B2B"/>
          <w:sz w:val="28"/>
          <w:szCs w:val="28"/>
        </w:rPr>
      </w:pPr>
      <w:r w:rsidRPr="007A06E9">
        <w:rPr>
          <w:rFonts w:ascii="Times New Roman" w:eastAsia="Times New Roman" w:hAnsi="Times New Roman" w:cs="Times New Roman"/>
          <w:b/>
          <w:bCs/>
          <w:caps/>
          <w:color w:val="2B2B2B"/>
          <w:sz w:val="28"/>
          <w:szCs w:val="28"/>
        </w:rPr>
        <w:t xml:space="preserve">ПОРЯДОК ПОДАЧИ ЗАЯВЛЕНИЙ ДЛЯ РАССМОТРЕНИЯ </w:t>
      </w:r>
    </w:p>
    <w:p w:rsidR="007A06E9" w:rsidRPr="007A06E9" w:rsidRDefault="007A06E9" w:rsidP="007A06E9">
      <w:pPr>
        <w:spacing w:after="0" w:line="378" w:lineRule="atLeast"/>
        <w:jc w:val="center"/>
        <w:outlineLvl w:val="2"/>
        <w:rPr>
          <w:rFonts w:ascii="Times New Roman" w:eastAsia="Times New Roman" w:hAnsi="Times New Roman" w:cs="Times New Roman"/>
          <w:b/>
          <w:bCs/>
          <w:caps/>
          <w:color w:val="2B2B2B"/>
          <w:sz w:val="28"/>
          <w:szCs w:val="28"/>
        </w:rPr>
      </w:pPr>
      <w:r w:rsidRPr="007A06E9">
        <w:rPr>
          <w:rFonts w:ascii="Times New Roman" w:eastAsia="Times New Roman" w:hAnsi="Times New Roman" w:cs="Times New Roman"/>
          <w:b/>
          <w:bCs/>
          <w:caps/>
          <w:color w:val="2B2B2B"/>
          <w:sz w:val="28"/>
          <w:szCs w:val="28"/>
        </w:rPr>
        <w:t>НА ЗАСЕДАНИИ КОМИССИИ.</w:t>
      </w:r>
    </w:p>
    <w:p w:rsidR="007A06E9" w:rsidRPr="007A06E9" w:rsidRDefault="007A06E9" w:rsidP="007A06E9">
      <w:pPr>
        <w:spacing w:before="288" w:after="288" w:line="378" w:lineRule="atLeast"/>
        <w:ind w:firstLine="708"/>
        <w:jc w:val="both"/>
        <w:rPr>
          <w:rFonts w:ascii="Times New Roman" w:eastAsia="Times New Roman" w:hAnsi="Times New Roman" w:cs="Times New Roman"/>
          <w:color w:val="2B2B2B"/>
          <w:sz w:val="28"/>
          <w:szCs w:val="28"/>
        </w:rPr>
      </w:pPr>
      <w:r w:rsidRPr="007A06E9">
        <w:rPr>
          <w:rFonts w:ascii="Times New Roman" w:eastAsia="Times New Roman" w:hAnsi="Times New Roman" w:cs="Times New Roman"/>
          <w:color w:val="2B2B2B"/>
          <w:sz w:val="28"/>
          <w:szCs w:val="28"/>
        </w:rPr>
        <w:t>Обращения (заявления) сотрудников следственного управления Следственного комитета Российской Федерации по Новосибирской области предусмотренные п.7.1 ст.7 Положения об аттестационных комиссиях Следственного комитета Российской Федерации, утвержденного приказом Следственного комитета Российской Федерации от 21.04.2011 №</w:t>
      </w:r>
      <w:r>
        <w:rPr>
          <w:rFonts w:ascii="Times New Roman" w:eastAsia="Times New Roman" w:hAnsi="Times New Roman" w:cs="Times New Roman"/>
          <w:color w:val="2B2B2B"/>
          <w:sz w:val="28"/>
          <w:szCs w:val="28"/>
        </w:rPr>
        <w:t xml:space="preserve"> </w:t>
      </w:r>
      <w:r w:rsidRPr="007A06E9">
        <w:rPr>
          <w:rFonts w:ascii="Times New Roman" w:eastAsia="Times New Roman" w:hAnsi="Times New Roman" w:cs="Times New Roman"/>
          <w:color w:val="2B2B2B"/>
          <w:sz w:val="28"/>
          <w:szCs w:val="28"/>
        </w:rPr>
        <w:t>70, представляются в отдел кадров следственного управления письменно.</w:t>
      </w:r>
    </w:p>
    <w:p w:rsidR="0013061C" w:rsidRDefault="0013061C"/>
    <w:sectPr w:rsidR="00130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A06E9"/>
    <w:rsid w:val="0013061C"/>
    <w:rsid w:val="007A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0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06E9"/>
    <w:rPr>
      <w:rFonts w:ascii="Times New Roman" w:eastAsia="Times New Roman" w:hAnsi="Times New Roman" w:cs="Times New Roman"/>
      <w:b/>
      <w:bCs/>
      <w:sz w:val="27"/>
      <w:szCs w:val="27"/>
    </w:rPr>
  </w:style>
  <w:style w:type="character" w:styleId="a3">
    <w:name w:val="Strong"/>
    <w:basedOn w:val="a0"/>
    <w:uiPriority w:val="22"/>
    <w:qFormat/>
    <w:rsid w:val="007A06E9"/>
    <w:rPr>
      <w:b/>
      <w:bCs/>
    </w:rPr>
  </w:style>
  <w:style w:type="paragraph" w:styleId="a4">
    <w:name w:val="Normal (Web)"/>
    <w:basedOn w:val="a"/>
    <w:uiPriority w:val="99"/>
    <w:semiHidden/>
    <w:unhideWhenUsed/>
    <w:rsid w:val="007A06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1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SUSK</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2</cp:revision>
  <dcterms:created xsi:type="dcterms:W3CDTF">2016-01-21T09:42:00Z</dcterms:created>
  <dcterms:modified xsi:type="dcterms:W3CDTF">2016-01-21T09:44:00Z</dcterms:modified>
</cp:coreProperties>
</file>