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8F" w:rsidRPr="00BC438F" w:rsidRDefault="00BC438F" w:rsidP="00BC43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Зарегистрировано в Минюсте России 27 ноября 2012 г. N 25938</w:t>
      </w:r>
    </w:p>
    <w:p w:rsidR="00BC438F" w:rsidRPr="00BC438F" w:rsidRDefault="00BC438F" w:rsidP="00BC438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СЛЕДСТВЕННЫЙ КОМИТЕТ РОССИЙСКОЙ ФЕДЕРАЦИИ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ПРИКАЗ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от 28 сентября 2012 г. N 67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СЛУЖБЫ В СЛЕДСТВЕННОМ КОМИТЕТЕ РОССИЙСКОЙ ФЕДЕРАЦИИ,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BC438F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BC438F"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КОТОРЫХ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ФЕДЕРАЛЬНЫЕ ГОСУДАРСТВЕННЫЕ СЛУЖАЩИЕ ОБЯЗАНЫ ПРЕДСТАВЛЯТЬ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 w:rsidRPr="00BC438F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 xml:space="preserve">ХАРАКТЕРА </w:t>
      </w:r>
      <w:proofErr w:type="gramStart"/>
      <w:r w:rsidRPr="00BC438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BC438F">
        <w:rPr>
          <w:rFonts w:ascii="Times New Roman" w:hAnsi="Times New Roman" w:cs="Times New Roman"/>
          <w:sz w:val="28"/>
          <w:szCs w:val="28"/>
        </w:rPr>
        <w:t xml:space="preserve"> СУПРУГИ (СУПРУГА)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BC438F" w:rsidRPr="00BC438F" w:rsidRDefault="00BC438F" w:rsidP="00BC4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C438F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BC438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 w:rsidRPr="00BC438F">
        <w:rPr>
          <w:rFonts w:ascii="Times New Roman" w:hAnsi="Times New Roman" w:cs="Times New Roman"/>
          <w:sz w:val="28"/>
          <w:szCs w:val="28"/>
        </w:rPr>
        <w:t xml:space="preserve">2011, N 48, ст. 6730), </w:t>
      </w:r>
      <w:hyperlink r:id="rId5" w:history="1">
        <w:r w:rsidRPr="00BC438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C438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BC43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438F">
        <w:rPr>
          <w:rFonts w:ascii="Times New Roman" w:hAnsi="Times New Roman" w:cs="Times New Roman"/>
          <w:sz w:val="28"/>
          <w:szCs w:val="28"/>
        </w:rPr>
        <w:t xml:space="preserve">супруга) и несовершеннолетних детей" (Собрание законодательства Российской Федерации, 2009, N 21, ст. 2542; 2012, N 4, ст. 471; N 14, ст. 1616), </w:t>
      </w:r>
      <w:hyperlink r:id="rId6" w:history="1">
        <w:r w:rsidRPr="00BC438F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BC438F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</w:t>
      </w:r>
      <w:proofErr w:type="gramEnd"/>
      <w:r w:rsidRPr="00BC4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38F">
        <w:rPr>
          <w:rFonts w:ascii="Times New Roman" w:hAnsi="Times New Roman" w:cs="Times New Roman"/>
          <w:sz w:val="28"/>
          <w:szCs w:val="28"/>
        </w:rPr>
        <w:t>N 10, ст. 1091; N 13, ст. 1360; N 38, ст. 3975; N 43, ст. 4480; 2007, N 13, ст. 1530; N 14, ст. 1664; N 20, ст. 2390; N 23, ст. 2752; N 32, ст. 4124; N 40, ст. 4712; N 50, ст. 6255; N 52, ст. 6424; 2008, N 9, ст. 825;</w:t>
      </w:r>
      <w:proofErr w:type="gramEnd"/>
      <w:r w:rsidRPr="00BC438F">
        <w:rPr>
          <w:rFonts w:ascii="Times New Roman" w:hAnsi="Times New Roman" w:cs="Times New Roman"/>
          <w:sz w:val="28"/>
          <w:szCs w:val="28"/>
        </w:rPr>
        <w:t xml:space="preserve">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</w:t>
      </w:r>
      <w:r w:rsidRPr="00BC438F">
        <w:rPr>
          <w:rFonts w:ascii="Times New Roman" w:hAnsi="Times New Roman" w:cs="Times New Roman"/>
          <w:sz w:val="28"/>
          <w:szCs w:val="28"/>
        </w:rPr>
        <w:lastRenderedPageBreak/>
        <w:t xml:space="preserve">ст. 1874; 2011, N 5, ст. 711; N 48, ст. 6878; 2012, N 4, ст. 471; N 8, ст. 992; N 15, ст. 1731; N 22, ст. 2754; N 27, ст. 3681; N 29, ст. 4071; </w:t>
      </w:r>
      <w:proofErr w:type="gramStart"/>
      <w:r w:rsidRPr="00BC438F">
        <w:rPr>
          <w:rFonts w:ascii="Times New Roman" w:hAnsi="Times New Roman" w:cs="Times New Roman"/>
          <w:sz w:val="28"/>
          <w:szCs w:val="28"/>
        </w:rPr>
        <w:t>N 35, ст. 4783; N 35, ст. 4787), приказываю:</w:t>
      </w:r>
      <w:proofErr w:type="gramEnd"/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438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Pr="00BC438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C438F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43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438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Следственного комитета Российской Федерации, курирующего кадровую работу, и заместителя Председателя Следственного комитета Российской Федерации - руководителя Главного военного следственного управления.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Председатель Следственного комитета</w:t>
      </w:r>
    </w:p>
    <w:p w:rsidR="00BC438F" w:rsidRPr="00BC438F" w:rsidRDefault="00BC438F" w:rsidP="00BC4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C438F" w:rsidRPr="00BC438F" w:rsidRDefault="00BC438F" w:rsidP="00BC4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генерал-полковник юстиции</w:t>
      </w:r>
    </w:p>
    <w:p w:rsidR="00BC438F" w:rsidRPr="00BC438F" w:rsidRDefault="00BC438F" w:rsidP="00BC4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А.И.БАСТРЫКИН</w:t>
      </w:r>
    </w:p>
    <w:p w:rsidR="00BC438F" w:rsidRPr="00BC438F" w:rsidRDefault="00BC438F" w:rsidP="00BC4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Утвержден</w:t>
      </w:r>
    </w:p>
    <w:p w:rsidR="00BC438F" w:rsidRPr="00BC438F" w:rsidRDefault="00BC438F" w:rsidP="00BC4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BC438F" w:rsidRPr="00BC438F" w:rsidRDefault="00BC438F" w:rsidP="00BC4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Следственного комитета</w:t>
      </w:r>
    </w:p>
    <w:p w:rsidR="00BC438F" w:rsidRPr="00BC438F" w:rsidRDefault="00BC438F" w:rsidP="00BC4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C438F" w:rsidRPr="00BC438F" w:rsidRDefault="00BC438F" w:rsidP="00BC4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от 28.09.2012 N 67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BC438F">
        <w:rPr>
          <w:rFonts w:ascii="Times New Roman" w:hAnsi="Times New Roman" w:cs="Times New Roman"/>
          <w:sz w:val="28"/>
          <w:szCs w:val="28"/>
        </w:rPr>
        <w:t>ПЕРЕЧЕНЬ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СЛУЖБЫ В СЛЕДСТВЕННОМ КОМИТЕТЕ РОССИЙСКОЙ ФЕДЕРАЦИИ,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BC438F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BC438F"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КОТОРЫХ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ФЕДЕРАЛЬНЫЕ ГОСУДАРСТВЕННЫЕ СЛУЖАЩИЕ ОБЯЗАНЫ ПРЕДСТАВЛЯТЬ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 xml:space="preserve">ИМУЩЕСТВЕ И ОБЯЗАТЕЛЬСТВАХ </w:t>
      </w:r>
      <w:proofErr w:type="gramStart"/>
      <w:r w:rsidRPr="00BC438F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 xml:space="preserve">ХАРАКТЕРА </w:t>
      </w:r>
      <w:proofErr w:type="gramStart"/>
      <w:r w:rsidRPr="00BC438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BC438F">
        <w:rPr>
          <w:rFonts w:ascii="Times New Roman" w:hAnsi="Times New Roman" w:cs="Times New Roman"/>
          <w:sz w:val="28"/>
          <w:szCs w:val="28"/>
        </w:rPr>
        <w:t xml:space="preserve"> СУПРУГИ (СУПРУГА)</w:t>
      </w:r>
    </w:p>
    <w:p w:rsidR="00BC438F" w:rsidRPr="00BC438F" w:rsidRDefault="00BC438F" w:rsidP="00BC43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lastRenderedPageBreak/>
        <w:t>И НЕСОВЕРШЕННОЛЕТНИХ ДЕТЕЙ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I. Должности федеральной государственной</w:t>
      </w:r>
    </w:p>
    <w:p w:rsidR="00BC438F" w:rsidRPr="00BC438F" w:rsidRDefault="00BC438F" w:rsidP="00BC4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гражданской службы:</w:t>
      </w:r>
    </w:p>
    <w:p w:rsidR="00BC438F" w:rsidRPr="00BC438F" w:rsidRDefault="00BC438F" w:rsidP="00BC4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1. В центральном аппарате Следственного комитета Российской Федерации: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1) начальник отдела;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2) заместитель начальника отдела;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3) начальник отдела в главном управлении;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4) начальник отдела в управлении;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5) заместитель начальника отдела в главном управлении;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6) заместитель начальника отдела в управлении;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7) референт;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8) ведущий советник;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9) советник;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10) главный консультант;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11) консультант;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12) главный специалист;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13) ведущий специалист;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14) главный специалист 3 разряда;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15) ведущие специалисты 1, 2 и 3 разрядов;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16) старшие специалисты 1, 2 разрядов;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17) специалист 1 разряда;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2. В главном следственном управлении (следственном управлении) Следственного комитета Российской Федерации по субъекту Российской Федерации и приравненном к нему специализированном (в том числе военном) следственном управлении (следственном отделе) Следственного комитета Российской Федерации: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1) начальник отдела;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2) заместитель начальника отдела;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3) начальник отдела в управлении;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4) заместитель начальника отдела в управлении;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5) главный специалист;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6) ведущий специалист;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7) старшие специалисты 1 и 2 разрядов;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8) специалисты 1 и 2 разрядов;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3. В межрайонном следственном отделе, следственном отделе по району, городу (административному округу, закрытому административно-территориальному образованию) и приравненном к нему специализированном (в том числе военном) следственном отделе Следственного комитета Российской Федерации: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1) главный специалист;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2) ведущий специалист;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3) старшие специалисты 1 и 2 разрядов;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lastRenderedPageBreak/>
        <w:t>4) специалисты 1 и 2 разрядов.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II. Должности федеральной государственной службы,</w:t>
      </w:r>
    </w:p>
    <w:p w:rsidR="00BC438F" w:rsidRPr="00BC438F" w:rsidRDefault="00BC438F" w:rsidP="00BC4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BC438F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BC438F">
        <w:rPr>
          <w:rFonts w:ascii="Times New Roman" w:hAnsi="Times New Roman" w:cs="Times New Roman"/>
          <w:sz w:val="28"/>
          <w:szCs w:val="28"/>
        </w:rPr>
        <w:t xml:space="preserve"> предусмотрено присвоение специальных званий: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1. В центральном аппарате Следственного комитета Российской Федерации: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1) помощник руководителя главного управления;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2) помощник руководителя управления;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3) помощник следователя;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4) помощник следователя - криминалиста;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2. В главном следственном управлении (следственном управлении) Следственного комитета Российской Федерации по субъекту Российской Федерации и приравненном к нему специализированном следственном управлении, следственном отделе, межрайонном следственном отделе, следственном отделе по району, городу (административному округу, закрытому административно-территориальному образованию) и приравненном к нему специализированном следственном отделе Следственного комитета Российской Федерации: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1) помощник следователя;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2) помощник следователя - криминалиста;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3. В научных и образовательных учреждениях Следственного комитета Российской Федерации: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1) ректор;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2) проректор;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3) директор института;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4) заместитель директора института;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5) директор кадетской школы (школы-интерната);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6) первый заместитель директора кадетской школы (школы-интерната);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7) заместитель директора кадетской школы (школы-интерната);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8) ученый секретарь;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9) декан факультета;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10) директор филиала;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11) заведующий: кафедрой, научно-исследовательским отделом, лабораторией;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12) заместитель заведующего лабораторией;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13) помощник ректора;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14) профессор;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15) главный научный сотрудник;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16) доцент;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17) ведущий научный сотрудник;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18) старший научный сотрудник;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19) старший преподаватель;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20) старший воспитатель;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21) преподаватель;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lastRenderedPageBreak/>
        <w:t>22) воспитатель;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23) научный сотрудник;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24) ассистент;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25) младший научный сотрудник;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26) руководитель отдела;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27) заместитель руководителя отдела;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28) руководитель отделения;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29) заместитель руководителя отделения;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30) старший инспектор;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31) старший методист;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32) методист;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33) помощник директора кадетской школы (школы-интерната);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34) инспектор;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4. В иных учреждениях и организациях Следственного комитета Российской Федерации: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1) руководитель учреждения (организации);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2) заместитель руководителя учреждения (организации);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3) руководитель отдела;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4) заместитель руководителя отдела;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5) руководитель отделения;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6) заместитель руководителя отделения;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7) старший инспектор;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38F">
        <w:rPr>
          <w:rFonts w:ascii="Times New Roman" w:hAnsi="Times New Roman" w:cs="Times New Roman"/>
          <w:sz w:val="28"/>
          <w:szCs w:val="28"/>
        </w:rPr>
        <w:t>8) инспектор.</w:t>
      </w: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38F" w:rsidRPr="00BC438F" w:rsidRDefault="00BC438F" w:rsidP="00BC438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51AC2" w:rsidRPr="00BC438F" w:rsidRDefault="00951AC2" w:rsidP="00BC4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1AC2" w:rsidRPr="00BC438F" w:rsidSect="00A0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438F"/>
    <w:rsid w:val="000E2950"/>
    <w:rsid w:val="00101B00"/>
    <w:rsid w:val="00134F1B"/>
    <w:rsid w:val="0016000B"/>
    <w:rsid w:val="00196103"/>
    <w:rsid w:val="001A67E2"/>
    <w:rsid w:val="001C4F35"/>
    <w:rsid w:val="0021471B"/>
    <w:rsid w:val="002635E3"/>
    <w:rsid w:val="002E2607"/>
    <w:rsid w:val="002F0D82"/>
    <w:rsid w:val="003549E5"/>
    <w:rsid w:val="003714C4"/>
    <w:rsid w:val="003F03BA"/>
    <w:rsid w:val="0040762B"/>
    <w:rsid w:val="00416743"/>
    <w:rsid w:val="004B047C"/>
    <w:rsid w:val="004E087A"/>
    <w:rsid w:val="00532A50"/>
    <w:rsid w:val="00536AB1"/>
    <w:rsid w:val="0056060F"/>
    <w:rsid w:val="00577727"/>
    <w:rsid w:val="0062514B"/>
    <w:rsid w:val="006366C3"/>
    <w:rsid w:val="006C63E7"/>
    <w:rsid w:val="006D3077"/>
    <w:rsid w:val="006D427A"/>
    <w:rsid w:val="006D726F"/>
    <w:rsid w:val="00707B6A"/>
    <w:rsid w:val="0071058E"/>
    <w:rsid w:val="00737E0B"/>
    <w:rsid w:val="00760C9F"/>
    <w:rsid w:val="00760D55"/>
    <w:rsid w:val="00780C48"/>
    <w:rsid w:val="00794448"/>
    <w:rsid w:val="007D3207"/>
    <w:rsid w:val="007D3FB6"/>
    <w:rsid w:val="00823476"/>
    <w:rsid w:val="008252CD"/>
    <w:rsid w:val="008324EA"/>
    <w:rsid w:val="00841928"/>
    <w:rsid w:val="00890B05"/>
    <w:rsid w:val="009323C8"/>
    <w:rsid w:val="00951AC2"/>
    <w:rsid w:val="00966E92"/>
    <w:rsid w:val="009A52BA"/>
    <w:rsid w:val="009C08BE"/>
    <w:rsid w:val="009E003A"/>
    <w:rsid w:val="009F2744"/>
    <w:rsid w:val="009F4924"/>
    <w:rsid w:val="009F5DEF"/>
    <w:rsid w:val="00A4314F"/>
    <w:rsid w:val="00AA305F"/>
    <w:rsid w:val="00AB505C"/>
    <w:rsid w:val="00AE7509"/>
    <w:rsid w:val="00B2187C"/>
    <w:rsid w:val="00B441A1"/>
    <w:rsid w:val="00BC438F"/>
    <w:rsid w:val="00BE466E"/>
    <w:rsid w:val="00BF3E22"/>
    <w:rsid w:val="00C17485"/>
    <w:rsid w:val="00CC7F2C"/>
    <w:rsid w:val="00CD6A3A"/>
    <w:rsid w:val="00CF5694"/>
    <w:rsid w:val="00D02E75"/>
    <w:rsid w:val="00D475EA"/>
    <w:rsid w:val="00D62CE7"/>
    <w:rsid w:val="00DA559E"/>
    <w:rsid w:val="00DB55CA"/>
    <w:rsid w:val="00DD436C"/>
    <w:rsid w:val="00DD6F4A"/>
    <w:rsid w:val="00E66889"/>
    <w:rsid w:val="00F329F3"/>
    <w:rsid w:val="00F55B82"/>
    <w:rsid w:val="00F60326"/>
    <w:rsid w:val="00F7189A"/>
    <w:rsid w:val="00F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38F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38F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38F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C3D7CE8D5F6D3EB4A86ABCBFEDD25608EAE7303AF60CAE9C53076804ABACBE879D183e1x5H" TargetMode="External"/><Relationship Id="rId5" Type="http://schemas.openxmlformats.org/officeDocument/2006/relationships/hyperlink" Target="consultantplus://offline/ref=7C2C3D7CE8D5F6D3EB4A86ABCBFEDD256081AA7107AF60CAE9C53076804ABACBE879D186143A7EAAe8xCH" TargetMode="External"/><Relationship Id="rId4" Type="http://schemas.openxmlformats.org/officeDocument/2006/relationships/hyperlink" Target="consultantplus://offline/ref=7C2C3D7CE8D5F6D3EB4A86ABCBFEDD256081AE7102AC60CAE9C53076804ABACBE879D186e1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6801</Characters>
  <Application>Microsoft Office Word</Application>
  <DocSecurity>0</DocSecurity>
  <Lines>56</Lines>
  <Paragraphs>15</Paragraphs>
  <ScaleCrop>false</ScaleCrop>
  <Company>SUSK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1</cp:revision>
  <dcterms:created xsi:type="dcterms:W3CDTF">2015-10-09T07:49:00Z</dcterms:created>
  <dcterms:modified xsi:type="dcterms:W3CDTF">2015-10-09T07:54:00Z</dcterms:modified>
</cp:coreProperties>
</file>