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92" w:rsidRPr="00FC3C64" w:rsidRDefault="00F60692" w:rsidP="00F60692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2B2B2B"/>
          <w:sz w:val="28"/>
          <w:szCs w:val="28"/>
        </w:rPr>
      </w:pPr>
      <w:r w:rsidRPr="00FC3C64">
        <w:rPr>
          <w:rFonts w:ascii="Times New Roman" w:eastAsia="Times New Roman" w:hAnsi="Times New Roman" w:cs="Times New Roman"/>
          <w:b/>
          <w:bCs/>
          <w:caps/>
          <w:color w:val="2B2B2B"/>
          <w:sz w:val="28"/>
          <w:szCs w:val="28"/>
        </w:rPr>
        <w:t xml:space="preserve">ПОРЯДОК ПОДАЧИ ЗАЯВЛЕНИЙ ДЛЯ РАССМОТРЕНИЯ </w:t>
      </w:r>
    </w:p>
    <w:p w:rsidR="00F60692" w:rsidRDefault="00F60692" w:rsidP="00F60692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2B2B2B"/>
          <w:sz w:val="28"/>
          <w:szCs w:val="28"/>
        </w:rPr>
      </w:pPr>
      <w:r w:rsidRPr="00FC3C64">
        <w:rPr>
          <w:rFonts w:ascii="Times New Roman" w:eastAsia="Times New Roman" w:hAnsi="Times New Roman" w:cs="Times New Roman"/>
          <w:b/>
          <w:bCs/>
          <w:caps/>
          <w:color w:val="2B2B2B"/>
          <w:sz w:val="28"/>
          <w:szCs w:val="28"/>
        </w:rPr>
        <w:t>НА ЗАСЕДАНИИ КОМИССИИ.</w:t>
      </w:r>
    </w:p>
    <w:p w:rsidR="00F60692" w:rsidRPr="00FC3C64" w:rsidRDefault="00F60692" w:rsidP="00F60692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2B2B2B"/>
          <w:sz w:val="28"/>
          <w:szCs w:val="28"/>
        </w:rPr>
      </w:pPr>
    </w:p>
    <w:p w:rsidR="00F60692" w:rsidRDefault="00F60692" w:rsidP="00F6069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C3C64">
        <w:rPr>
          <w:rFonts w:ascii="Times New Roman" w:eastAsia="Times New Roman" w:hAnsi="Times New Roman" w:cs="Times New Roman"/>
          <w:color w:val="2B2B2B"/>
          <w:sz w:val="28"/>
          <w:szCs w:val="28"/>
        </w:rPr>
        <w:t>Обращения (заявления) сотрудников следственного управления Следственного комитета Российской Федерации по Новосибирской об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ласти (далее – следственное управление)</w:t>
      </w:r>
      <w:r w:rsidRPr="00FC3C64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, предусмотренные пунктом 55 Положения об аттестационных комиссиях Следственного комитета Российской Федерации, утвержденного приказом Следственного комитета Российской Федерации от 14.01.2016 № 4, представляются 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br/>
      </w:r>
      <w:r w:rsidRPr="00FC3C64">
        <w:rPr>
          <w:rFonts w:ascii="Times New Roman" w:eastAsia="Times New Roman" w:hAnsi="Times New Roman" w:cs="Times New Roman"/>
          <w:color w:val="2B2B2B"/>
          <w:sz w:val="28"/>
          <w:szCs w:val="28"/>
        </w:rPr>
        <w:t>в отдел кадров следственного управления письменно.</w:t>
      </w:r>
    </w:p>
    <w:p w:rsidR="00FE1652" w:rsidRDefault="00FE1652">
      <w:bookmarkStart w:id="0" w:name="_GoBack"/>
      <w:bookmarkEnd w:id="0"/>
    </w:p>
    <w:sectPr w:rsidR="00FE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95"/>
    <w:rsid w:val="00723B95"/>
    <w:rsid w:val="00F60692"/>
    <w:rsid w:val="00F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78EE2-78CB-4FD5-98F9-90A6E120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9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Рыбалкин</dc:creator>
  <cp:keywords/>
  <dc:description/>
  <cp:lastModifiedBy>Михаил Рыбалкин</cp:lastModifiedBy>
  <cp:revision>2</cp:revision>
  <dcterms:created xsi:type="dcterms:W3CDTF">2022-01-28T09:23:00Z</dcterms:created>
  <dcterms:modified xsi:type="dcterms:W3CDTF">2022-01-28T09:23:00Z</dcterms:modified>
</cp:coreProperties>
</file>